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D6CD85" w14:textId="4D6EA368" w:rsidR="00203580" w:rsidRDefault="00203580" w:rsidP="00203580">
      <w:pPr>
        <w:rPr>
          <w:b/>
        </w:rPr>
      </w:pPr>
      <w:r w:rsidRPr="009A13BD">
        <w:rPr>
          <w:b/>
        </w:rPr>
        <w:t>Beleid Veilig Sporten</w:t>
      </w:r>
      <w:r w:rsidR="002C6A65">
        <w:rPr>
          <w:b/>
        </w:rPr>
        <w:t xml:space="preserve"> </w:t>
      </w:r>
      <w:r w:rsidRPr="009A13BD">
        <w:rPr>
          <w:b/>
        </w:rPr>
        <w:t>T.T.V</w:t>
      </w:r>
      <w:r w:rsidRPr="00203580">
        <w:rPr>
          <w:b/>
          <w:bCs/>
        </w:rPr>
        <w:t>.</w:t>
      </w:r>
      <w:r w:rsidRPr="009A13BD">
        <w:rPr>
          <w:b/>
        </w:rPr>
        <w:t xml:space="preserve"> Megacles</w:t>
      </w:r>
    </w:p>
    <w:p w14:paraId="64BABFE7" w14:textId="77777777" w:rsidR="002C6A65" w:rsidRPr="002C6A65" w:rsidRDefault="002C6A65" w:rsidP="00203580">
      <w:pPr>
        <w:rPr>
          <w:b/>
        </w:rPr>
      </w:pPr>
    </w:p>
    <w:p w14:paraId="300EAC1F" w14:textId="1EA2C4CB" w:rsidR="00203580" w:rsidRPr="00203580" w:rsidRDefault="00203580" w:rsidP="00203580">
      <w:pPr>
        <w:rPr>
          <w:b/>
          <w:bCs/>
        </w:rPr>
      </w:pPr>
      <w:r w:rsidRPr="00203580">
        <w:rPr>
          <w:b/>
          <w:bCs/>
        </w:rPr>
        <w:t>1. Inleiding</w:t>
      </w:r>
    </w:p>
    <w:p w14:paraId="3DEDFD6D" w14:textId="7BF5DC77" w:rsidR="00203580" w:rsidRPr="00203580" w:rsidRDefault="00203580" w:rsidP="00203580">
      <w:r w:rsidRPr="00203580">
        <w:t xml:space="preserve">T.T.V. Megacles, hierna te noemen </w:t>
      </w:r>
      <w:r w:rsidRPr="009A13BD">
        <w:rPr>
          <w:i/>
        </w:rPr>
        <w:t>Megacles</w:t>
      </w:r>
      <w:r w:rsidRPr="00203580">
        <w:t>, wil een sportomgeving bieden waarin iedereen zich veilig, gerespecteerd en welkom voelt. Een sociaal veilig sportklimaat is een gezamenlijke verantwoordelijkheid van spelers, trainers, ouders/verzorgers, vrijwilligers en het bestuur.</w:t>
      </w:r>
    </w:p>
    <w:p w14:paraId="6E20021B" w14:textId="3025C60D" w:rsidR="00203580" w:rsidRPr="00203580" w:rsidRDefault="00203580" w:rsidP="00203580">
      <w:r w:rsidRPr="00203580">
        <w:t xml:space="preserve">Dit beleid beschrijft het kader dat Megacles hanteert om veilig sporten binnen de vereniging te waarborgen. Hierbij wordt aangesloten bij de door de Nederlandse Tafeltennisbond (NTTB) en NOC*NSF geformuleerde </w:t>
      </w:r>
      <w:r w:rsidRPr="009A13BD">
        <w:rPr>
          <w:b/>
        </w:rPr>
        <w:t>4 V’s</w:t>
      </w:r>
      <w:r w:rsidRPr="00203580">
        <w:t>:</w:t>
      </w:r>
    </w:p>
    <w:p w14:paraId="5CFDB8E6" w14:textId="77777777" w:rsidR="00203580" w:rsidRPr="00203580" w:rsidRDefault="00203580" w:rsidP="00203580">
      <w:pPr>
        <w:numPr>
          <w:ilvl w:val="0"/>
          <w:numId w:val="6"/>
        </w:numPr>
      </w:pPr>
      <w:proofErr w:type="spellStart"/>
      <w:r w:rsidRPr="00203580">
        <w:t>Verenigingsbrede</w:t>
      </w:r>
      <w:proofErr w:type="spellEnd"/>
      <w:r w:rsidRPr="00203580">
        <w:t xml:space="preserve"> gedragscode</w:t>
      </w:r>
    </w:p>
    <w:p w14:paraId="0CAB2966" w14:textId="3F3313D6" w:rsidR="00203580" w:rsidRPr="00203580" w:rsidRDefault="00203580" w:rsidP="00203580">
      <w:pPr>
        <w:numPr>
          <w:ilvl w:val="0"/>
          <w:numId w:val="6"/>
        </w:numPr>
      </w:pPr>
      <w:r w:rsidRPr="00203580">
        <w:t>Vertrouwenscontactpersoon</w:t>
      </w:r>
    </w:p>
    <w:p w14:paraId="1D5FD95E" w14:textId="77777777" w:rsidR="00203580" w:rsidRPr="00203580" w:rsidRDefault="00203580" w:rsidP="00203580">
      <w:pPr>
        <w:numPr>
          <w:ilvl w:val="0"/>
          <w:numId w:val="6"/>
        </w:numPr>
      </w:pPr>
      <w:r w:rsidRPr="00203580">
        <w:t>Verklaring Omtrent het Gedrag</w:t>
      </w:r>
    </w:p>
    <w:p w14:paraId="01229E2E" w14:textId="258CC15A" w:rsidR="00203580" w:rsidRPr="009A13BD" w:rsidRDefault="00203580" w:rsidP="009A13BD">
      <w:pPr>
        <w:numPr>
          <w:ilvl w:val="0"/>
          <w:numId w:val="6"/>
        </w:numPr>
      </w:pPr>
      <w:r w:rsidRPr="00203580">
        <w:t>Vakkundig geschoolde trainer-coaches</w:t>
      </w:r>
    </w:p>
    <w:p w14:paraId="2CD8BD28" w14:textId="53F2119D" w:rsidR="00203580" w:rsidRDefault="00203580" w:rsidP="00203580">
      <w:r w:rsidRPr="00203580">
        <w:t xml:space="preserve">Grensoverschrijdend gedrag, in welke vorm dan ook, wordt binnen </w:t>
      </w:r>
      <w:proofErr w:type="spellStart"/>
      <w:r w:rsidRPr="00203580">
        <w:t>Megacles</w:t>
      </w:r>
      <w:proofErr w:type="spellEnd"/>
      <w:r w:rsidRPr="00203580">
        <w:t xml:space="preserve"> niet geaccepteerd.</w:t>
      </w:r>
      <w:r w:rsidR="008A264C">
        <w:br/>
      </w:r>
      <w:bookmarkStart w:id="0" w:name="_GoBack"/>
      <w:bookmarkEnd w:id="0"/>
      <w:r w:rsidRPr="00203580">
        <w:t>Onder grensoverschrijdend gedrag wordt verstaan: elke vorm van gedrag of toenadering, verbaal, non-verbaal of fysiek, die door de betrokkene als ongewenst of onveilig wordt ervaren. Hieronder vallen onder andere pesten, intimidatie, discriminatie, (seksuele) intimidatie, agressie, geweld en machtsmisbruik.</w:t>
      </w:r>
    </w:p>
    <w:p w14:paraId="4CE87532" w14:textId="4191169B" w:rsidR="008A264C" w:rsidRDefault="008A264C" w:rsidP="008A264C">
      <w:pPr>
        <w:pStyle w:val="Tekstopmerking"/>
      </w:pPr>
      <w:r w:rsidRPr="008A264C">
        <w:rPr>
          <w:rFonts w:ascii="Arial" w:hAnsi="Arial" w:cs="Arial"/>
          <w:color w:val="0A0A0A"/>
          <w:shd w:val="clear" w:color="auto" w:fill="FFFFFF"/>
        </w:rPr>
        <w:t xml:space="preserve">Het </w:t>
      </w:r>
      <w:proofErr w:type="spellStart"/>
      <w:r w:rsidRPr="008A264C">
        <w:rPr>
          <w:rFonts w:ascii="Arial" w:hAnsi="Arial" w:cs="Arial"/>
          <w:color w:val="0A0A0A"/>
          <w:shd w:val="clear" w:color="auto" w:fill="FFFFFF"/>
        </w:rPr>
        <w:t>Megacles</w:t>
      </w:r>
      <w:proofErr w:type="spellEnd"/>
      <w:r>
        <w:rPr>
          <w:rFonts w:ascii="Arial" w:hAnsi="Arial" w:cs="Arial"/>
          <w:color w:val="0A0A0A"/>
          <w:shd w:val="clear" w:color="auto" w:fill="FFFFFF"/>
        </w:rPr>
        <w:t>-</w:t>
      </w:r>
      <w:r w:rsidRPr="008A264C">
        <w:rPr>
          <w:rFonts w:ascii="Arial" w:hAnsi="Arial" w:cs="Arial"/>
          <w:color w:val="0A0A0A"/>
          <w:shd w:val="clear" w:color="auto" w:fill="FFFFFF"/>
        </w:rPr>
        <w:t>bestuur heeft een zorgplicht voor alle betrokkenen (zowel slachtoffer als beschuldigde) en is verantwoordelijk voor een veilige sportomgeving.</w:t>
      </w:r>
      <w:r>
        <w:rPr>
          <w:rStyle w:val="vkekvd"/>
          <w:rFonts w:ascii="Arial" w:hAnsi="Arial" w:cs="Arial"/>
          <w:color w:val="0A0A0A"/>
          <w:shd w:val="clear" w:color="auto" w:fill="FFFFFF"/>
        </w:rPr>
        <w:t xml:space="preserve">  </w:t>
      </w:r>
    </w:p>
    <w:p w14:paraId="7B70670D" w14:textId="77777777" w:rsidR="002C6A65" w:rsidRPr="00203580" w:rsidRDefault="002C6A65" w:rsidP="00203580"/>
    <w:p w14:paraId="795E5F41" w14:textId="75C63876" w:rsidR="00203580" w:rsidRPr="00203580" w:rsidRDefault="00203580" w:rsidP="00203580">
      <w:pPr>
        <w:rPr>
          <w:b/>
          <w:bCs/>
        </w:rPr>
      </w:pPr>
      <w:r w:rsidRPr="00203580">
        <w:rPr>
          <w:b/>
          <w:bCs/>
        </w:rPr>
        <w:t>2. Doel van het beleid</w:t>
      </w:r>
    </w:p>
    <w:p w14:paraId="34793BE9" w14:textId="77777777" w:rsidR="00203580" w:rsidRPr="009A13BD" w:rsidRDefault="00203580" w:rsidP="00203580">
      <w:r w:rsidRPr="00203580">
        <w:t>Het doel van dit beleid is:</w:t>
      </w:r>
    </w:p>
    <w:p w14:paraId="29FC1C1C" w14:textId="1AE41264" w:rsidR="00203580" w:rsidRPr="00203580" w:rsidRDefault="00203580" w:rsidP="009A13BD">
      <w:pPr>
        <w:numPr>
          <w:ilvl w:val="0"/>
          <w:numId w:val="7"/>
        </w:numPr>
      </w:pPr>
      <w:r w:rsidRPr="00203580">
        <w:t>het creëren en behouden van een sociaal veilige sportomgeving;</w:t>
      </w:r>
    </w:p>
    <w:p w14:paraId="47CF1611" w14:textId="00DD53FB" w:rsidR="00203580" w:rsidRPr="00203580" w:rsidRDefault="00203580" w:rsidP="009A13BD">
      <w:pPr>
        <w:numPr>
          <w:ilvl w:val="0"/>
          <w:numId w:val="7"/>
        </w:numPr>
      </w:pPr>
      <w:r w:rsidRPr="00203580">
        <w:t>het bieden van duidelijke richtlijnen en procedures voor leden, ouders en vrijwilligers;</w:t>
      </w:r>
    </w:p>
    <w:p w14:paraId="6E8E7758" w14:textId="74774A48" w:rsidR="00203580" w:rsidRPr="00203580" w:rsidRDefault="00203580" w:rsidP="009A13BD">
      <w:pPr>
        <w:numPr>
          <w:ilvl w:val="0"/>
          <w:numId w:val="7"/>
        </w:numPr>
      </w:pPr>
      <w:r w:rsidRPr="00203580">
        <w:t>het voorkomen en aanpakken van grensoverschrijdend gedrag;</w:t>
      </w:r>
    </w:p>
    <w:p w14:paraId="352FD386" w14:textId="698F13F0" w:rsidR="002C6A65" w:rsidRDefault="00203580" w:rsidP="002C6A65">
      <w:pPr>
        <w:numPr>
          <w:ilvl w:val="0"/>
          <w:numId w:val="7"/>
        </w:numPr>
      </w:pPr>
      <w:r w:rsidRPr="00203580">
        <w:t>het beschermen van jeugdleden en kwetsbare sporters.</w:t>
      </w:r>
    </w:p>
    <w:p w14:paraId="6F067E58" w14:textId="77777777" w:rsidR="002C6A65" w:rsidRPr="00203580" w:rsidRDefault="002C6A65" w:rsidP="002C6A65"/>
    <w:p w14:paraId="2F4D23FE" w14:textId="77777777" w:rsidR="00203580" w:rsidRPr="00203580" w:rsidRDefault="00203580" w:rsidP="00203580">
      <w:pPr>
        <w:rPr>
          <w:b/>
          <w:bCs/>
        </w:rPr>
      </w:pPr>
      <w:r w:rsidRPr="00203580">
        <w:rPr>
          <w:b/>
          <w:bCs/>
        </w:rPr>
        <w:t>3. De 4 V’s</w:t>
      </w:r>
    </w:p>
    <w:p w14:paraId="3D6A9F2A" w14:textId="32B8A62C" w:rsidR="00203580" w:rsidRPr="00203580" w:rsidRDefault="00203580" w:rsidP="00203580">
      <w:pPr>
        <w:rPr>
          <w:b/>
          <w:bCs/>
        </w:rPr>
      </w:pPr>
      <w:r w:rsidRPr="009A13BD">
        <w:rPr>
          <w:b/>
        </w:rPr>
        <w:t xml:space="preserve">3.1 </w:t>
      </w:r>
      <w:proofErr w:type="spellStart"/>
      <w:r w:rsidRPr="009A13BD">
        <w:rPr>
          <w:b/>
        </w:rPr>
        <w:t>Verenigingsbrede</w:t>
      </w:r>
      <w:proofErr w:type="spellEnd"/>
      <w:r w:rsidRPr="009A13BD">
        <w:rPr>
          <w:b/>
        </w:rPr>
        <w:t xml:space="preserve"> gedragscode</w:t>
      </w:r>
    </w:p>
    <w:p w14:paraId="3E68EA92" w14:textId="25DDC349" w:rsidR="00203580" w:rsidRPr="00203580" w:rsidRDefault="00203580" w:rsidP="00203580">
      <w:proofErr w:type="spellStart"/>
      <w:r w:rsidRPr="00203580">
        <w:t>Megacles</w:t>
      </w:r>
      <w:proofErr w:type="spellEnd"/>
      <w:r w:rsidRPr="00203580">
        <w:t xml:space="preserve"> hanteert een </w:t>
      </w:r>
      <w:proofErr w:type="spellStart"/>
      <w:r w:rsidRPr="00203580">
        <w:t>verenigingsbrede</w:t>
      </w:r>
      <w:proofErr w:type="spellEnd"/>
      <w:r w:rsidRPr="00203580">
        <w:t xml:space="preserve"> gedragscode die geldt voor alle leden en voor iedereen die namens of voor de vereniging actief is, zoals spelers, trainers, coaches, ouders/verzorgers en vrijwilligers.</w:t>
      </w:r>
    </w:p>
    <w:p w14:paraId="59FBB47C" w14:textId="6641381C" w:rsidR="00203580" w:rsidRDefault="00203580" w:rsidP="00203580">
      <w:r w:rsidRPr="00203580">
        <w:t>De gedragscode beschrijft gewenst gedrag en maakt duidelijk welk gedrag niet wordt geaccepteerd binnen de vereniging. Alle betrokkenen worden geacht deze gedragscode te kennen en na te leven. De gedragscode is als bijlage bij dit beleidsdocument opgenomen.</w:t>
      </w:r>
    </w:p>
    <w:p w14:paraId="4510C8F5" w14:textId="77777777" w:rsidR="002C6A65" w:rsidRDefault="002C6A65" w:rsidP="00203580"/>
    <w:p w14:paraId="2F0A1522" w14:textId="77777777" w:rsidR="002C6A65" w:rsidRPr="00203580" w:rsidRDefault="002C6A65" w:rsidP="00203580"/>
    <w:p w14:paraId="68FEA2C7" w14:textId="6F126A3A" w:rsidR="00203580" w:rsidRPr="00203580" w:rsidRDefault="00203580" w:rsidP="00203580">
      <w:pPr>
        <w:rPr>
          <w:b/>
          <w:bCs/>
        </w:rPr>
      </w:pPr>
      <w:r w:rsidRPr="009A13BD">
        <w:rPr>
          <w:b/>
        </w:rPr>
        <w:t>3.2 Vertrouwenscontactpersoon (VCP)</w:t>
      </w:r>
    </w:p>
    <w:p w14:paraId="0BB79D4A" w14:textId="03E5685D" w:rsidR="00203580" w:rsidRPr="00203580" w:rsidRDefault="00203580" w:rsidP="00203580">
      <w:r w:rsidRPr="00203580">
        <w:t>Megacles heeft minimaal één Vertrouwenscontactpersoon (VCP) aangesteld. De VCP wordt benoemd door het bestuur en voorgesteld aan de vereniging tijdens de algemene ledenvergadering (ALV).</w:t>
      </w:r>
    </w:p>
    <w:p w14:paraId="1E19D010" w14:textId="6C52C138" w:rsidR="00203580" w:rsidRPr="00203580" w:rsidRDefault="00203580" w:rsidP="00203580">
      <w:r w:rsidRPr="00203580">
        <w:t>De vertrouwenscontactpersoon:</w:t>
      </w:r>
    </w:p>
    <w:p w14:paraId="5F4FC7C8" w14:textId="3E4AA240" w:rsidR="00203580" w:rsidRPr="00203580" w:rsidRDefault="00203580" w:rsidP="009A13BD">
      <w:pPr>
        <w:numPr>
          <w:ilvl w:val="0"/>
          <w:numId w:val="8"/>
        </w:numPr>
      </w:pPr>
      <w:r w:rsidRPr="00203580">
        <w:t>fungeert als laagdrempelig aanspreekpunt voor vragen, zorgen of meldingen over ongewenst gedrag;</w:t>
      </w:r>
    </w:p>
    <w:p w14:paraId="12B038EC" w14:textId="46B811F6" w:rsidR="00203580" w:rsidRPr="00203580" w:rsidRDefault="00203580" w:rsidP="009A13BD">
      <w:pPr>
        <w:numPr>
          <w:ilvl w:val="0"/>
          <w:numId w:val="8"/>
        </w:numPr>
      </w:pPr>
      <w:r w:rsidRPr="00203580">
        <w:t>luistert en ondersteunt zonder te oordelen;</w:t>
      </w:r>
    </w:p>
    <w:p w14:paraId="0D84737B" w14:textId="1A1FDEF3" w:rsidR="00203580" w:rsidRPr="00203580" w:rsidRDefault="00203580" w:rsidP="009A13BD">
      <w:pPr>
        <w:numPr>
          <w:ilvl w:val="0"/>
          <w:numId w:val="8"/>
        </w:numPr>
      </w:pPr>
      <w:r w:rsidRPr="00203580">
        <w:t>informeert over mogelijke vervolgstappen en verwijst indien nodig door;</w:t>
      </w:r>
    </w:p>
    <w:p w14:paraId="2D4EDC93" w14:textId="53B8C3C1" w:rsidR="00203580" w:rsidRPr="00203580" w:rsidRDefault="00203580" w:rsidP="009A13BD">
      <w:pPr>
        <w:numPr>
          <w:ilvl w:val="0"/>
          <w:numId w:val="8"/>
        </w:numPr>
      </w:pPr>
      <w:r w:rsidRPr="00203580">
        <w:t>gaat vertrouwelijk om met alle informatie.</w:t>
      </w:r>
    </w:p>
    <w:p w14:paraId="4570B14B" w14:textId="77777777" w:rsidR="00203580" w:rsidRDefault="00203580" w:rsidP="00203580">
      <w:r w:rsidRPr="00203580">
        <w:t>De VCP opereert onafhankelijk en heeft geen uitvoerende rol binnen het bestuur. De contactgegevens van de VCP zijn beschikbaar via de website van de vereniging en andere communicatiekanalen.</w:t>
      </w:r>
    </w:p>
    <w:p w14:paraId="44F16DD8" w14:textId="77777777" w:rsidR="002C6A65" w:rsidRPr="00203580" w:rsidRDefault="002C6A65" w:rsidP="00203580"/>
    <w:p w14:paraId="4D962F56" w14:textId="723A94C8" w:rsidR="00203580" w:rsidRPr="00203580" w:rsidRDefault="00203580" w:rsidP="00203580">
      <w:pPr>
        <w:rPr>
          <w:b/>
          <w:bCs/>
        </w:rPr>
      </w:pPr>
      <w:r w:rsidRPr="009A13BD">
        <w:rPr>
          <w:b/>
        </w:rPr>
        <w:t>3.3 Verklaring Omtrent het Gedrag (VOG)</w:t>
      </w:r>
    </w:p>
    <w:p w14:paraId="15A2D22F" w14:textId="0B9F5493" w:rsidR="00203580" w:rsidRPr="00203580" w:rsidRDefault="00203580" w:rsidP="00203580">
      <w:r w:rsidRPr="00203580">
        <w:t>Voor trainers, coaches en vrijwilligers die structureel werken met jeugdleden of kwetsbare personen is een geldige Verklaring Omtrent het Gedrag (VOG) verplicht.</w:t>
      </w:r>
    </w:p>
    <w:p w14:paraId="226603AF" w14:textId="61559752" w:rsidR="00203580" w:rsidRDefault="00203580" w:rsidP="00203580">
      <w:r w:rsidRPr="00203580">
        <w:t>Megacles faciliteert de VOG-aanvraag binnen twee maanden na aanvang van de werkzaamheden. Zonder geldige VOG kan geen begeleidende of trainerstaak worden vervuld.</w:t>
      </w:r>
    </w:p>
    <w:p w14:paraId="41ABC903" w14:textId="77777777" w:rsidR="002C6A65" w:rsidRPr="00203580" w:rsidRDefault="002C6A65" w:rsidP="00203580"/>
    <w:p w14:paraId="4E9379B0" w14:textId="74C55F6E" w:rsidR="00203580" w:rsidRPr="00203580" w:rsidRDefault="00203580" w:rsidP="00203580">
      <w:pPr>
        <w:rPr>
          <w:b/>
          <w:bCs/>
        </w:rPr>
      </w:pPr>
      <w:r w:rsidRPr="009A13BD">
        <w:rPr>
          <w:b/>
        </w:rPr>
        <w:t>3.4 Vakkundig geschoolde trainers en begeleiders</w:t>
      </w:r>
    </w:p>
    <w:p w14:paraId="0AB0312E" w14:textId="38BB635E" w:rsidR="00203580" w:rsidRPr="00203580" w:rsidRDefault="00203580" w:rsidP="00203580">
      <w:r w:rsidRPr="00203580">
        <w:t>Megacles streeft naar deskundige en pedagogisch verantwoorde begeleiding. Trainers beschikken bij voorkeur over een NTTB-licentie of volgen erkende opleidingen.</w:t>
      </w:r>
    </w:p>
    <w:p w14:paraId="245B55D4" w14:textId="2E0CCFCC" w:rsidR="00203580" w:rsidRPr="00203580" w:rsidRDefault="00203580" w:rsidP="00203580">
      <w:r w:rsidRPr="00203580">
        <w:t>Trainers zijn zich bewust van hun voorbeeldfunctie en hebben naast speltechnische ontwikkeling ook aandacht voor de sportieve, sociale en mentale ontwikkeling van sporters.</w:t>
      </w:r>
    </w:p>
    <w:p w14:paraId="23562B8E" w14:textId="2FBC13A7" w:rsidR="00203580" w:rsidRPr="00203580" w:rsidRDefault="00203580" w:rsidP="00203580"/>
    <w:p w14:paraId="48C17666" w14:textId="5DBFD4DE" w:rsidR="00203580" w:rsidRPr="009A13BD" w:rsidRDefault="00203580" w:rsidP="00203580">
      <w:pPr>
        <w:rPr>
          <w:b/>
        </w:rPr>
      </w:pPr>
      <w:r w:rsidRPr="009A13BD">
        <w:rPr>
          <w:b/>
        </w:rPr>
        <w:t>4. Jeugdbeleid</w:t>
      </w:r>
    </w:p>
    <w:p w14:paraId="1538B8B8" w14:textId="3C8C889F" w:rsidR="00203580" w:rsidRPr="00203580" w:rsidRDefault="00203580" w:rsidP="00203580">
      <w:pPr>
        <w:rPr>
          <w:b/>
          <w:bCs/>
        </w:rPr>
      </w:pPr>
      <w:r w:rsidRPr="009A13BD">
        <w:rPr>
          <w:b/>
        </w:rPr>
        <w:t>4.1 Uitgangspunten</w:t>
      </w:r>
    </w:p>
    <w:p w14:paraId="3C1336BF" w14:textId="0BBE03FF" w:rsidR="00203580" w:rsidRPr="00203580" w:rsidRDefault="00203580" w:rsidP="00203580">
      <w:r w:rsidRPr="00203580">
        <w:t>Voor jeugdleden staan plezier, welzijn en veiligheid centraal. Megacles hanteert de volgende uitgangspunten:</w:t>
      </w:r>
    </w:p>
    <w:p w14:paraId="4828174D" w14:textId="4C1D5FE4" w:rsidR="00203580" w:rsidRPr="00203580" w:rsidRDefault="00203580" w:rsidP="009A13BD">
      <w:pPr>
        <w:numPr>
          <w:ilvl w:val="0"/>
          <w:numId w:val="4"/>
        </w:numPr>
      </w:pPr>
      <w:r w:rsidRPr="00203580">
        <w:t>elk kind moet zich veilig en welkom voelen;</w:t>
      </w:r>
    </w:p>
    <w:p w14:paraId="4512BD9D" w14:textId="4AEE26CF" w:rsidR="00203580" w:rsidRPr="00203580" w:rsidRDefault="00203580" w:rsidP="009A13BD">
      <w:pPr>
        <w:numPr>
          <w:ilvl w:val="0"/>
          <w:numId w:val="4"/>
        </w:numPr>
      </w:pPr>
      <w:r w:rsidRPr="00203580">
        <w:t>sportieve ontwikkeling gaat hand in hand met sociale ontwikkeling;</w:t>
      </w:r>
    </w:p>
    <w:p w14:paraId="7B01054D" w14:textId="7C8FBC68" w:rsidR="00203580" w:rsidRPr="00203580" w:rsidRDefault="00203580" w:rsidP="009A13BD">
      <w:pPr>
        <w:numPr>
          <w:ilvl w:val="0"/>
          <w:numId w:val="4"/>
        </w:numPr>
      </w:pPr>
      <w:r w:rsidRPr="00203580">
        <w:t>iedereen krijgt gelijke kansen, ongeacht niveau, achtergrond of geslacht;</w:t>
      </w:r>
    </w:p>
    <w:p w14:paraId="71354FEF" w14:textId="313BE309" w:rsidR="00203580" w:rsidRDefault="00203580" w:rsidP="009A13BD">
      <w:pPr>
        <w:numPr>
          <w:ilvl w:val="0"/>
          <w:numId w:val="4"/>
        </w:numPr>
      </w:pPr>
      <w:r w:rsidRPr="00203580">
        <w:t>prestatiedruk mag nooit ten koste gaan van plezier of veiligheid.</w:t>
      </w:r>
    </w:p>
    <w:p w14:paraId="6FE3FEA6" w14:textId="77777777" w:rsidR="002C6A65" w:rsidRPr="00203580" w:rsidRDefault="002C6A65" w:rsidP="002C6A65"/>
    <w:p w14:paraId="675D308D" w14:textId="77777777" w:rsidR="00203580" w:rsidRPr="009A13BD" w:rsidRDefault="00203580" w:rsidP="00203580">
      <w:pPr>
        <w:rPr>
          <w:b/>
        </w:rPr>
      </w:pPr>
      <w:r w:rsidRPr="009A13BD">
        <w:rPr>
          <w:b/>
        </w:rPr>
        <w:t>4.2 Begeleiding en trainingen</w:t>
      </w:r>
    </w:p>
    <w:p w14:paraId="7D1C76D2" w14:textId="6181907B" w:rsidR="00203580" w:rsidRPr="00203580" w:rsidRDefault="00203580" w:rsidP="00203580">
      <w:r w:rsidRPr="00203580">
        <w:t>Jeugdtrainingen worden verzorgd door bevoegde en geschikte trainers. Trainers houden rekening met leeftijd, belastbaarheid en ontwikkelingsniveau van de sporters.</w:t>
      </w:r>
    </w:p>
    <w:p w14:paraId="4807622E" w14:textId="77777777" w:rsidR="00203580" w:rsidRPr="00203580" w:rsidRDefault="00203580" w:rsidP="00203580">
      <w:r w:rsidRPr="00203580">
        <w:t>Er wordt respectvol gecommuniceerd; schreeuwen, vernederen of intimideren is niet toegestaan. Trainers zorgen voor een veilige trainingssituatie, zowel fysiek als sociaal.</w:t>
      </w:r>
    </w:p>
    <w:p w14:paraId="7F5FE29D" w14:textId="77777777" w:rsidR="00203580" w:rsidRPr="009A13BD" w:rsidRDefault="00203580" w:rsidP="00203580">
      <w:pPr>
        <w:rPr>
          <w:b/>
        </w:rPr>
      </w:pPr>
      <w:r w:rsidRPr="009A13BD">
        <w:rPr>
          <w:b/>
        </w:rPr>
        <w:t>4.3 Rol van ouders en verzorgers</w:t>
      </w:r>
    </w:p>
    <w:p w14:paraId="1C85A596" w14:textId="4290B213" w:rsidR="00203580" w:rsidRPr="00203580" w:rsidRDefault="00203580" w:rsidP="00203580">
      <w:r w:rsidRPr="00203580">
        <w:t>Ouders en verzorgers spelen een belangrijke rol in het creëren van een positief sportklimaat. Van hen wordt verwacht dat zij:</w:t>
      </w:r>
    </w:p>
    <w:p w14:paraId="4E2E2B68" w14:textId="440C5240" w:rsidR="00203580" w:rsidRPr="00203580" w:rsidRDefault="00203580" w:rsidP="009A13BD">
      <w:pPr>
        <w:numPr>
          <w:ilvl w:val="0"/>
          <w:numId w:val="5"/>
        </w:numPr>
      </w:pPr>
      <w:r w:rsidRPr="00203580">
        <w:t>hun kind positief stimuleren;</w:t>
      </w:r>
    </w:p>
    <w:p w14:paraId="5C440C4C" w14:textId="77777777" w:rsidR="00203580" w:rsidRPr="00203580" w:rsidRDefault="00203580" w:rsidP="009A13BD">
      <w:pPr>
        <w:numPr>
          <w:ilvl w:val="0"/>
          <w:numId w:val="5"/>
        </w:numPr>
      </w:pPr>
      <w:r w:rsidRPr="00203580">
        <w:t>respect tonen voor trainers, scheidsrechters en tegenstanders;</w:t>
      </w:r>
    </w:p>
    <w:p w14:paraId="39989F72" w14:textId="77777777" w:rsidR="00203580" w:rsidRPr="00203580" w:rsidRDefault="00203580" w:rsidP="009A13BD">
      <w:pPr>
        <w:numPr>
          <w:ilvl w:val="0"/>
          <w:numId w:val="5"/>
        </w:numPr>
      </w:pPr>
      <w:r w:rsidRPr="00203580">
        <w:t>zich niet storend bemoeien met trainingen of wedstrijden;</w:t>
      </w:r>
    </w:p>
    <w:p w14:paraId="2F29981B" w14:textId="77777777" w:rsidR="00203580" w:rsidRPr="00203580" w:rsidRDefault="00203580" w:rsidP="009A13BD">
      <w:pPr>
        <w:numPr>
          <w:ilvl w:val="0"/>
          <w:numId w:val="5"/>
        </w:numPr>
      </w:pPr>
      <w:r w:rsidRPr="00203580">
        <w:t>het beleid en de gedragscode van de vereniging onderschrijven;</w:t>
      </w:r>
    </w:p>
    <w:p w14:paraId="69BD066B" w14:textId="27BC48CD" w:rsidR="00203580" w:rsidRDefault="00203580" w:rsidP="009A13BD">
      <w:pPr>
        <w:numPr>
          <w:ilvl w:val="0"/>
          <w:numId w:val="5"/>
        </w:numPr>
      </w:pPr>
      <w:r w:rsidRPr="00203580">
        <w:t>ongewenst gedrag bespreken of melden bij de trainer of vertrouwenscontactpersoon.</w:t>
      </w:r>
    </w:p>
    <w:p w14:paraId="273C293A" w14:textId="77777777" w:rsidR="002C6A65" w:rsidRPr="00203580" w:rsidRDefault="002C6A65" w:rsidP="002C6A65"/>
    <w:p w14:paraId="4DCA281B" w14:textId="7D41BB5B" w:rsidR="00203580" w:rsidRPr="00203580" w:rsidRDefault="00203580" w:rsidP="00203580">
      <w:pPr>
        <w:rPr>
          <w:b/>
          <w:bCs/>
        </w:rPr>
      </w:pPr>
      <w:r w:rsidRPr="009A13BD">
        <w:rPr>
          <w:b/>
        </w:rPr>
        <w:t>4.4 Wedstrijden, toernooien en vervoer</w:t>
      </w:r>
    </w:p>
    <w:p w14:paraId="5F7160FC" w14:textId="22CEB8A0" w:rsidR="00203580" w:rsidRDefault="00203580" w:rsidP="00203580">
      <w:r w:rsidRPr="00203580">
        <w:t>Bij jeugdwedstrijden is begeleiding aanwezig door trainers of aangewezen begeleiders. Ouders en begeleiders dragen gezamenlijk zorg voor veilig vervoer. Tijdens uitwedstrijden gelden dezelfde gedragsregels als binnen de vereniging</w:t>
      </w:r>
      <w:r w:rsidR="002C6A65">
        <w:t>.</w:t>
      </w:r>
    </w:p>
    <w:p w14:paraId="1F01CAD3" w14:textId="77777777" w:rsidR="002C6A65" w:rsidRPr="00203580" w:rsidRDefault="002C6A65" w:rsidP="00203580"/>
    <w:p w14:paraId="1E4CCE59" w14:textId="77777777" w:rsidR="00203580" w:rsidRPr="00203580" w:rsidRDefault="00203580" w:rsidP="00203580">
      <w:pPr>
        <w:rPr>
          <w:b/>
          <w:bCs/>
        </w:rPr>
      </w:pPr>
      <w:r w:rsidRPr="00203580">
        <w:rPr>
          <w:b/>
          <w:bCs/>
        </w:rPr>
        <w:t>4.</w:t>
      </w:r>
      <w:r w:rsidRPr="009A13BD">
        <w:rPr>
          <w:b/>
        </w:rPr>
        <w:t>5</w:t>
      </w:r>
      <w:r w:rsidRPr="00203580">
        <w:rPr>
          <w:b/>
          <w:bCs/>
        </w:rPr>
        <w:t xml:space="preserve"> Fysiek contact tijdens training en coaching</w:t>
      </w:r>
    </w:p>
    <w:p w14:paraId="0394E86E" w14:textId="77777777" w:rsidR="00203580" w:rsidRPr="00203580" w:rsidRDefault="00203580" w:rsidP="00203580">
      <w:r w:rsidRPr="00203580">
        <w:t>Binnen T.T.V. Megacles geldt dat lichamelijk contact tussen trainer en sporter uitsluitend functioneel, kortdurend en sportinhoudelijk is. Fysiek contact wordt alleen toegepast wanneer dit noodzakelijk is voor het uitleggen of corrigeren van techniek of houding.</w:t>
      </w:r>
    </w:p>
    <w:p w14:paraId="02A56B01" w14:textId="77777777" w:rsidR="00203580" w:rsidRPr="00203580" w:rsidRDefault="00203580" w:rsidP="00203580">
      <w:r w:rsidRPr="00203580">
        <w:t>Daarbij gelden de volgende uitgangspunten:</w:t>
      </w:r>
    </w:p>
    <w:p w14:paraId="1F06AAD4" w14:textId="77777777" w:rsidR="00203580" w:rsidRPr="00203580" w:rsidRDefault="00203580" w:rsidP="00203580">
      <w:pPr>
        <w:numPr>
          <w:ilvl w:val="0"/>
          <w:numId w:val="1"/>
        </w:numPr>
      </w:pPr>
      <w:r w:rsidRPr="00203580">
        <w:t xml:space="preserve">Fysiek contact heeft altijd een </w:t>
      </w:r>
      <w:r w:rsidRPr="00203580">
        <w:rPr>
          <w:b/>
          <w:bCs/>
        </w:rPr>
        <w:t>duidelijk sporttechnisch doel</w:t>
      </w:r>
      <w:r w:rsidRPr="00203580">
        <w:t>.</w:t>
      </w:r>
    </w:p>
    <w:p w14:paraId="5DD459F6" w14:textId="77777777" w:rsidR="00203580" w:rsidRPr="00203580" w:rsidRDefault="00203580" w:rsidP="00203580">
      <w:pPr>
        <w:numPr>
          <w:ilvl w:val="0"/>
          <w:numId w:val="1"/>
        </w:numPr>
      </w:pPr>
      <w:r w:rsidRPr="00203580">
        <w:t xml:space="preserve">De trainer </w:t>
      </w:r>
      <w:r w:rsidRPr="00203580">
        <w:rPr>
          <w:b/>
          <w:bCs/>
        </w:rPr>
        <w:t>legt vooraf verbaal uit</w:t>
      </w:r>
      <w:r w:rsidRPr="00203580">
        <w:t xml:space="preserve"> wat hij of zij wil corrigeren en </w:t>
      </w:r>
      <w:r w:rsidRPr="00203580">
        <w:rPr>
          <w:b/>
          <w:bCs/>
        </w:rPr>
        <w:t>vraagt toestemming</w:t>
      </w:r>
      <w:r w:rsidRPr="00203580">
        <w:t xml:space="preserve"> aan de sporter.</w:t>
      </w:r>
    </w:p>
    <w:p w14:paraId="368C2622" w14:textId="77777777" w:rsidR="00203580" w:rsidRPr="00203580" w:rsidRDefault="00203580" w:rsidP="00203580">
      <w:pPr>
        <w:numPr>
          <w:ilvl w:val="0"/>
          <w:numId w:val="1"/>
        </w:numPr>
      </w:pPr>
      <w:r w:rsidRPr="00203580">
        <w:t xml:space="preserve">Waar mogelijk wordt eerst gebruikgemaakt van </w:t>
      </w:r>
      <w:r w:rsidRPr="00203580">
        <w:rPr>
          <w:b/>
          <w:bCs/>
        </w:rPr>
        <w:t>verbale instructie of voordoen</w:t>
      </w:r>
      <w:r w:rsidRPr="00203580">
        <w:t>, voordat lichamelijke correctie plaatsvindt.</w:t>
      </w:r>
    </w:p>
    <w:p w14:paraId="399FB22E" w14:textId="77777777" w:rsidR="00203580" w:rsidRPr="00203580" w:rsidRDefault="00203580" w:rsidP="00203580">
      <w:pPr>
        <w:numPr>
          <w:ilvl w:val="0"/>
          <w:numId w:val="1"/>
        </w:numPr>
      </w:pPr>
      <w:r w:rsidRPr="00203580">
        <w:t xml:space="preserve">Correcties vinden plaats op </w:t>
      </w:r>
      <w:r w:rsidRPr="00203580">
        <w:rPr>
          <w:b/>
          <w:bCs/>
        </w:rPr>
        <w:t>neutrale lichaamsdelen</w:t>
      </w:r>
      <w:r w:rsidRPr="00203580">
        <w:t xml:space="preserve"> zoals schouders, armen of </w:t>
      </w:r>
      <w:proofErr w:type="spellStart"/>
      <w:r w:rsidRPr="00203580">
        <w:t>bovenrug</w:t>
      </w:r>
      <w:proofErr w:type="spellEnd"/>
      <w:r w:rsidRPr="00203580">
        <w:t>.</w:t>
      </w:r>
    </w:p>
    <w:p w14:paraId="3E8361A8" w14:textId="77777777" w:rsidR="00203580" w:rsidRPr="00203580" w:rsidRDefault="00203580" w:rsidP="00203580">
      <w:pPr>
        <w:numPr>
          <w:ilvl w:val="0"/>
          <w:numId w:val="1"/>
        </w:numPr>
      </w:pPr>
      <w:r w:rsidRPr="00203580">
        <w:t xml:space="preserve">Aanraking van </w:t>
      </w:r>
      <w:r w:rsidRPr="00203580">
        <w:rPr>
          <w:b/>
          <w:bCs/>
        </w:rPr>
        <w:t>intieme zones</w:t>
      </w:r>
      <w:r w:rsidRPr="00203580">
        <w:t xml:space="preserve"> (zoals billen, borst of liezen) is niet toegestaan.</w:t>
      </w:r>
    </w:p>
    <w:p w14:paraId="514646CB" w14:textId="77777777" w:rsidR="00203580" w:rsidRPr="00203580" w:rsidRDefault="00203580" w:rsidP="00203580">
      <w:pPr>
        <w:numPr>
          <w:ilvl w:val="0"/>
          <w:numId w:val="1"/>
        </w:numPr>
      </w:pPr>
      <w:r w:rsidRPr="00203580">
        <w:t xml:space="preserve">Fysiek contact is </w:t>
      </w:r>
      <w:r w:rsidRPr="00203580">
        <w:rPr>
          <w:b/>
          <w:bCs/>
        </w:rPr>
        <w:t>kortdurend</w:t>
      </w:r>
      <w:r w:rsidRPr="00203580">
        <w:t xml:space="preserve"> en vindt plaats in het </w:t>
      </w:r>
      <w:r w:rsidRPr="00203580">
        <w:rPr>
          <w:b/>
          <w:bCs/>
        </w:rPr>
        <w:t>zicht van anderen</w:t>
      </w:r>
      <w:r w:rsidRPr="00203580">
        <w:t>.</w:t>
      </w:r>
    </w:p>
    <w:p w14:paraId="1016AEA5" w14:textId="77777777" w:rsidR="00203580" w:rsidRPr="00203580" w:rsidRDefault="00203580" w:rsidP="00203580">
      <w:pPr>
        <w:numPr>
          <w:ilvl w:val="0"/>
          <w:numId w:val="1"/>
        </w:numPr>
      </w:pPr>
      <w:r w:rsidRPr="00203580">
        <w:t>Bij jeugdleden wordt extra terughoudendheid betracht en wordt rekening gehouden met leeftijd en ontwikkelingsfase.</w:t>
      </w:r>
    </w:p>
    <w:p w14:paraId="51369BB3" w14:textId="77777777" w:rsidR="00203580" w:rsidRPr="00203580" w:rsidRDefault="00203580" w:rsidP="00203580">
      <w:pPr>
        <w:numPr>
          <w:ilvl w:val="0"/>
          <w:numId w:val="1"/>
        </w:numPr>
      </w:pPr>
      <w:r w:rsidRPr="00203580">
        <w:lastRenderedPageBreak/>
        <w:t xml:space="preserve">Wanneer een sporter aangeeft geen lichamelijke correctie te willen, wordt dit </w:t>
      </w:r>
      <w:r w:rsidRPr="00203580">
        <w:rPr>
          <w:b/>
          <w:bCs/>
        </w:rPr>
        <w:t>altijd gerespecteerd</w:t>
      </w:r>
      <w:r w:rsidRPr="00203580">
        <w:t>.</w:t>
      </w:r>
    </w:p>
    <w:p w14:paraId="36FFFEDD" w14:textId="77777777" w:rsidR="00203580" w:rsidRDefault="00203580" w:rsidP="00203580">
      <w:r w:rsidRPr="00203580">
        <w:t>Trainers zijn zich bewust van hun voorbeeldfunctie en handelen zodanig dat misverstanden of onveiligheidsgevoelens worden voorkomen.</w:t>
      </w:r>
    </w:p>
    <w:p w14:paraId="1749A039" w14:textId="77777777" w:rsidR="002C6A65" w:rsidRPr="00203580" w:rsidRDefault="002C6A65" w:rsidP="00203580"/>
    <w:p w14:paraId="7D66BFCD" w14:textId="77777777" w:rsidR="00203580" w:rsidRPr="00203580" w:rsidRDefault="00203580" w:rsidP="00203580">
      <w:pPr>
        <w:rPr>
          <w:b/>
          <w:bCs/>
        </w:rPr>
      </w:pPr>
      <w:r w:rsidRPr="00203580">
        <w:rPr>
          <w:b/>
          <w:bCs/>
        </w:rPr>
        <w:t>4.6 Gebruik van kleedkamers en omgang met jeugdleden</w:t>
      </w:r>
    </w:p>
    <w:p w14:paraId="69D91F0B" w14:textId="77777777" w:rsidR="00203580" w:rsidRPr="00203580" w:rsidRDefault="00203580" w:rsidP="00203580">
      <w:r w:rsidRPr="00203580">
        <w:t>Megacles streeft naar een veilige, respectvolle en prettige omgeving in kleedkamers, met bijzondere aandacht voor jeugdleden.</w:t>
      </w:r>
    </w:p>
    <w:p w14:paraId="4988E7B3" w14:textId="77777777" w:rsidR="00203580" w:rsidRPr="00203580" w:rsidRDefault="00203580" w:rsidP="00203580">
      <w:r w:rsidRPr="00203580">
        <w:t>De volgende afspraken gelden:</w:t>
      </w:r>
    </w:p>
    <w:p w14:paraId="242D9DCA" w14:textId="77777777" w:rsidR="00203580" w:rsidRPr="00203580" w:rsidRDefault="00203580" w:rsidP="00203580">
      <w:pPr>
        <w:numPr>
          <w:ilvl w:val="0"/>
          <w:numId w:val="2"/>
        </w:numPr>
      </w:pPr>
      <w:r w:rsidRPr="00203580">
        <w:t xml:space="preserve">Jeugdleden maken bij voorkeur gebruik van </w:t>
      </w:r>
      <w:r w:rsidRPr="00203580">
        <w:rPr>
          <w:b/>
          <w:bCs/>
        </w:rPr>
        <w:t>aparte kleedkamers</w:t>
      </w:r>
      <w:r w:rsidRPr="00203580">
        <w:t xml:space="preserve"> of afgescheiden kleedmomenten.</w:t>
      </w:r>
    </w:p>
    <w:p w14:paraId="050B071C" w14:textId="77777777" w:rsidR="00203580" w:rsidRPr="00203580" w:rsidRDefault="00203580" w:rsidP="00203580">
      <w:pPr>
        <w:numPr>
          <w:ilvl w:val="0"/>
          <w:numId w:val="2"/>
        </w:numPr>
      </w:pPr>
      <w:r w:rsidRPr="00203580">
        <w:t xml:space="preserve">Trainers, begeleiders en oudere spelers betreden de kleedkamer van jeugdleden </w:t>
      </w:r>
      <w:r w:rsidRPr="00203580">
        <w:rPr>
          <w:b/>
          <w:bCs/>
        </w:rPr>
        <w:t>alleen indien noodzakelijk</w:t>
      </w:r>
      <w:r w:rsidRPr="00203580">
        <w:t xml:space="preserve"> en bij voorkeur </w:t>
      </w:r>
      <w:r w:rsidRPr="00203580">
        <w:rPr>
          <w:b/>
          <w:bCs/>
        </w:rPr>
        <w:t>niet alleen</w:t>
      </w:r>
      <w:r w:rsidRPr="00203580">
        <w:t>.</w:t>
      </w:r>
    </w:p>
    <w:p w14:paraId="131C5D8B" w14:textId="77777777" w:rsidR="00203580" w:rsidRPr="00203580" w:rsidRDefault="00203580" w:rsidP="00203580">
      <w:pPr>
        <w:numPr>
          <w:ilvl w:val="0"/>
          <w:numId w:val="2"/>
        </w:numPr>
      </w:pPr>
      <w:r w:rsidRPr="00203580">
        <w:t xml:space="preserve">Trainers en begeleiders </w:t>
      </w:r>
      <w:r w:rsidRPr="00203580">
        <w:rPr>
          <w:b/>
          <w:bCs/>
        </w:rPr>
        <w:t>kleden zich niet om</w:t>
      </w:r>
      <w:r w:rsidRPr="00203580">
        <w:t xml:space="preserve"> in de kleedkamer van jeugdleden.</w:t>
      </w:r>
    </w:p>
    <w:p w14:paraId="423D62F4" w14:textId="77777777" w:rsidR="00203580" w:rsidRPr="00203580" w:rsidRDefault="00203580" w:rsidP="00203580">
      <w:pPr>
        <w:numPr>
          <w:ilvl w:val="0"/>
          <w:numId w:val="2"/>
        </w:numPr>
      </w:pPr>
      <w:r w:rsidRPr="00203580">
        <w:t xml:space="preserve">Er wordt zorgvuldig omgegaan met blootstelling; </w:t>
      </w:r>
      <w:r w:rsidRPr="00203580">
        <w:rPr>
          <w:b/>
          <w:bCs/>
        </w:rPr>
        <w:t>respect voor privacy</w:t>
      </w:r>
      <w:r w:rsidRPr="00203580">
        <w:t xml:space="preserve"> staat altijd voorop.</w:t>
      </w:r>
    </w:p>
    <w:p w14:paraId="480A1317" w14:textId="77777777" w:rsidR="00203580" w:rsidRPr="00203580" w:rsidRDefault="00203580" w:rsidP="00203580">
      <w:pPr>
        <w:numPr>
          <w:ilvl w:val="0"/>
          <w:numId w:val="2"/>
        </w:numPr>
      </w:pPr>
      <w:r w:rsidRPr="00203580">
        <w:t xml:space="preserve">Ongepast taalgebruik, pesten, intimiderend gedrag of grappen met een seksuele lading zijn </w:t>
      </w:r>
      <w:r w:rsidRPr="00203580">
        <w:rPr>
          <w:b/>
          <w:bCs/>
        </w:rPr>
        <w:t>niet toegestaan</w:t>
      </w:r>
      <w:r w:rsidRPr="00203580">
        <w:t>.</w:t>
      </w:r>
    </w:p>
    <w:p w14:paraId="458B3B23" w14:textId="77777777" w:rsidR="00203580" w:rsidRPr="00203580" w:rsidRDefault="00203580" w:rsidP="00203580">
      <w:pPr>
        <w:numPr>
          <w:ilvl w:val="0"/>
          <w:numId w:val="2"/>
        </w:numPr>
      </w:pPr>
      <w:r w:rsidRPr="00203580">
        <w:t>Bij gemengde activiteiten (zoals toernooien, kampen of uitwedstrijden) worden vooraf duidelijke afspraken gemaakt over kleedkamergebruik en toezicht.</w:t>
      </w:r>
    </w:p>
    <w:p w14:paraId="09688922" w14:textId="77777777" w:rsidR="00203580" w:rsidRDefault="00203580" w:rsidP="00203580">
      <w:r w:rsidRPr="00203580">
        <w:t>Ouders en verzorgers worden hierover geïnformeerd en kunnen hierover in gesprek gaan met trainers, bestuur of de vertrouwenscontactpersoon.</w:t>
      </w:r>
    </w:p>
    <w:p w14:paraId="215325A1" w14:textId="77777777" w:rsidR="002C6A65" w:rsidRPr="00203580" w:rsidRDefault="002C6A65" w:rsidP="00203580"/>
    <w:p w14:paraId="59B38112" w14:textId="77777777" w:rsidR="00203580" w:rsidRPr="00203580" w:rsidRDefault="00203580" w:rsidP="00203580">
      <w:pPr>
        <w:rPr>
          <w:b/>
          <w:bCs/>
        </w:rPr>
      </w:pPr>
      <w:r w:rsidRPr="00203580">
        <w:rPr>
          <w:b/>
          <w:bCs/>
        </w:rPr>
        <w:t>4.7 Signaal- en meldingsverantwoordelijkheid</w:t>
      </w:r>
    </w:p>
    <w:p w14:paraId="566B65A1" w14:textId="77777777" w:rsidR="00203580" w:rsidRPr="00203580" w:rsidRDefault="00203580" w:rsidP="00203580">
      <w:r w:rsidRPr="00203580">
        <w:t>Van trainers, begeleiders, vrijwilligers en leden wordt verwacht dat zij alert zijn op situaties waarin grenzen mogelijk worden overschreden of waarin iemand zich ongemakkelijk voelt.</w:t>
      </w:r>
    </w:p>
    <w:p w14:paraId="7126C660" w14:textId="77777777" w:rsidR="00203580" w:rsidRPr="00203580" w:rsidRDefault="00203580" w:rsidP="00203580">
      <w:r w:rsidRPr="00203580">
        <w:t>Wanneer dergelijke signalen worden waargenomen:</w:t>
      </w:r>
    </w:p>
    <w:p w14:paraId="7795387F" w14:textId="77777777" w:rsidR="00203580" w:rsidRPr="00203580" w:rsidRDefault="00203580" w:rsidP="00203580">
      <w:pPr>
        <w:numPr>
          <w:ilvl w:val="0"/>
          <w:numId w:val="3"/>
        </w:numPr>
      </w:pPr>
      <w:r w:rsidRPr="00203580">
        <w:t>wordt dit bespreekbaar gemaakt met de betrokkene, indien passend;</w:t>
      </w:r>
    </w:p>
    <w:p w14:paraId="32A5686F" w14:textId="77777777" w:rsidR="00203580" w:rsidRPr="00203580" w:rsidRDefault="00203580" w:rsidP="00203580">
      <w:pPr>
        <w:numPr>
          <w:ilvl w:val="0"/>
          <w:numId w:val="3"/>
        </w:numPr>
      </w:pPr>
      <w:r w:rsidRPr="00203580">
        <w:t>en/of wordt contact opgenomen met de vertrouwenscontactpersoon.</w:t>
      </w:r>
    </w:p>
    <w:p w14:paraId="0EA42D63" w14:textId="77777777" w:rsidR="00203580" w:rsidRPr="00203580" w:rsidRDefault="00203580" w:rsidP="00203580">
      <w:r w:rsidRPr="00203580">
        <w:t>Het bespreekbaar maken van signalen draagt bij aan een veilig sportklimaat en wordt binnen Megacles gezien als een gezamenlijke verantwoordelijkheid.</w:t>
      </w:r>
    </w:p>
    <w:p w14:paraId="4B6DF83F" w14:textId="3DC1D7F2" w:rsidR="00203580" w:rsidRPr="00203580" w:rsidRDefault="00203580" w:rsidP="00203580"/>
    <w:p w14:paraId="0DB14C91" w14:textId="23BF612E" w:rsidR="00203580" w:rsidRPr="00203580" w:rsidRDefault="00203580" w:rsidP="00203580">
      <w:pPr>
        <w:rPr>
          <w:b/>
          <w:bCs/>
        </w:rPr>
      </w:pPr>
      <w:r w:rsidRPr="00203580">
        <w:rPr>
          <w:b/>
          <w:bCs/>
        </w:rPr>
        <w:t>5</w:t>
      </w:r>
      <w:r w:rsidRPr="009A13BD">
        <w:rPr>
          <w:b/>
        </w:rPr>
        <w:t>. Meldprocedure</w:t>
      </w:r>
    </w:p>
    <w:p w14:paraId="65D31E88" w14:textId="1551BC39" w:rsidR="00203580" w:rsidRPr="00203580" w:rsidRDefault="00203580" w:rsidP="00203580">
      <w:r w:rsidRPr="00203580">
        <w:t>Wanneer een lid, jeugdlid of ouder te maken krijgt met ongewenst gedrag, kan de volgende procedure worden gevolgd:</w:t>
      </w:r>
    </w:p>
    <w:p w14:paraId="6F4728A9" w14:textId="77777777" w:rsidR="00203580" w:rsidRPr="00203580" w:rsidRDefault="00203580" w:rsidP="009A13BD">
      <w:pPr>
        <w:numPr>
          <w:ilvl w:val="0"/>
          <w:numId w:val="9"/>
        </w:numPr>
      </w:pPr>
      <w:r w:rsidRPr="00203580">
        <w:t>Bespreek het probleem indien mogelijk met de betrokken persoon.</w:t>
      </w:r>
    </w:p>
    <w:p w14:paraId="17EFD2C2" w14:textId="1FF2C317" w:rsidR="00203580" w:rsidRPr="00203580" w:rsidRDefault="00203580" w:rsidP="009A13BD">
      <w:pPr>
        <w:numPr>
          <w:ilvl w:val="0"/>
          <w:numId w:val="9"/>
        </w:numPr>
      </w:pPr>
      <w:r w:rsidRPr="00203580">
        <w:lastRenderedPageBreak/>
        <w:t>Neem contact op met de vertrouwenscontactpersoon.</w:t>
      </w:r>
    </w:p>
    <w:p w14:paraId="66751D96" w14:textId="77777777" w:rsidR="00203580" w:rsidRPr="00203580" w:rsidRDefault="00203580" w:rsidP="009A13BD">
      <w:pPr>
        <w:numPr>
          <w:ilvl w:val="0"/>
          <w:numId w:val="9"/>
        </w:numPr>
      </w:pPr>
      <w:r w:rsidRPr="00203580">
        <w:t>De VCP bespreekt mogelijke vervolgstappen en verwijst indien nodig door.</w:t>
      </w:r>
    </w:p>
    <w:p w14:paraId="35FCFDC7" w14:textId="77777777" w:rsidR="00203580" w:rsidRPr="00203580" w:rsidRDefault="00203580" w:rsidP="00203580">
      <w:r w:rsidRPr="00203580">
        <w:t xml:space="preserve">Bij ernstige of strafbare situaties wordt, in overleg met de melder, contact opgenomen met </w:t>
      </w:r>
      <w:r w:rsidRPr="00203580">
        <w:rPr>
          <w:b/>
          <w:bCs/>
        </w:rPr>
        <w:t>Centrum Veilige Sport Nederland</w:t>
      </w:r>
      <w:r w:rsidRPr="00203580">
        <w:t xml:space="preserve"> en/of de </w:t>
      </w:r>
      <w:r w:rsidRPr="00203580">
        <w:rPr>
          <w:b/>
          <w:bCs/>
        </w:rPr>
        <w:t>NTTB</w:t>
      </w:r>
      <w:r w:rsidRPr="00203580">
        <w:t>. Het bestuur verricht in deze gevallen geen zelfstandig onderzoek.</w:t>
      </w:r>
    </w:p>
    <w:p w14:paraId="45A07F8D" w14:textId="1145D861" w:rsidR="00203580" w:rsidRPr="00203580" w:rsidRDefault="00203580" w:rsidP="009A13BD">
      <w:r w:rsidRPr="00203580">
        <w:t>Alle meldingen worden vertrouwelijk behandeld.</w:t>
      </w:r>
    </w:p>
    <w:p w14:paraId="394A3045" w14:textId="50863CF3" w:rsidR="00203580" w:rsidRPr="00203580" w:rsidRDefault="00203580" w:rsidP="00203580"/>
    <w:p w14:paraId="6E2A9E0E" w14:textId="77777777" w:rsidR="00203580" w:rsidRPr="009A13BD" w:rsidRDefault="00203580" w:rsidP="00203580">
      <w:pPr>
        <w:rPr>
          <w:b/>
        </w:rPr>
      </w:pPr>
      <w:r w:rsidRPr="009A13BD">
        <w:rPr>
          <w:b/>
        </w:rPr>
        <w:t>6. Communicatie</w:t>
      </w:r>
    </w:p>
    <w:p w14:paraId="73FE7ADD" w14:textId="3F8AB038" w:rsidR="00203580" w:rsidRPr="00203580" w:rsidRDefault="00203580" w:rsidP="00203580">
      <w:r w:rsidRPr="00203580">
        <w:t>Dit beleid wordt actief gecommuniceerd via de website van de vereniging, ouderbijeenkomsten en de algemene ledenvergadering.</w:t>
      </w:r>
    </w:p>
    <w:p w14:paraId="04BC7330" w14:textId="48DD0E8B" w:rsidR="00203580" w:rsidRPr="00203580" w:rsidRDefault="00203580" w:rsidP="00203580"/>
    <w:p w14:paraId="4C9BB880" w14:textId="77777777" w:rsidR="00203580" w:rsidRPr="009A13BD" w:rsidRDefault="00203580" w:rsidP="00203580">
      <w:pPr>
        <w:rPr>
          <w:b/>
        </w:rPr>
      </w:pPr>
      <w:r w:rsidRPr="009A13BD">
        <w:rPr>
          <w:b/>
        </w:rPr>
        <w:t>7. Evaluatie</w:t>
      </w:r>
    </w:p>
    <w:p w14:paraId="0D01EBF5" w14:textId="469729E9" w:rsidR="00203580" w:rsidRPr="00203580" w:rsidRDefault="00203580" w:rsidP="00203580">
      <w:r w:rsidRPr="00203580">
        <w:t>Het bestuur evalueert dit beleid minimaal eens per drie jaar. Bij wijzigingen worden de leden geïnformeerd via de ALV. Nieuwe richtlijnen van de NTTB worden waar mogelijk verwerkt.</w:t>
      </w:r>
    </w:p>
    <w:p w14:paraId="1DC5C73C" w14:textId="6383C349" w:rsidR="00203580" w:rsidRPr="00203580" w:rsidRDefault="00203580" w:rsidP="00203580"/>
    <w:p w14:paraId="4779093C" w14:textId="77777777" w:rsidR="00203580" w:rsidRPr="009A13BD" w:rsidRDefault="00203580" w:rsidP="00203580">
      <w:pPr>
        <w:rPr>
          <w:b/>
        </w:rPr>
      </w:pPr>
      <w:r w:rsidRPr="009A13BD">
        <w:rPr>
          <w:b/>
        </w:rPr>
        <w:t>8. Slotbepaling</w:t>
      </w:r>
    </w:p>
    <w:p w14:paraId="096424BB" w14:textId="77777777" w:rsidR="00203580" w:rsidRPr="00203580" w:rsidRDefault="00203580" w:rsidP="00203580">
      <w:r w:rsidRPr="00203580">
        <w:t xml:space="preserve">Dit beleid treedt in werking per </w:t>
      </w:r>
      <w:r w:rsidRPr="009A13BD">
        <w:rPr>
          <w:b/>
        </w:rPr>
        <w:t>[datum]</w:t>
      </w:r>
      <w:r w:rsidRPr="00203580">
        <w:t xml:space="preserve"> en geldt voor alle leden en betrokkenen van T.T.V. Megacles.</w:t>
      </w:r>
    </w:p>
    <w:p w14:paraId="61E1DCEB" w14:textId="50E7AAB9" w:rsidR="00203580" w:rsidRPr="00203580" w:rsidRDefault="00203580" w:rsidP="00203580"/>
    <w:p w14:paraId="65D8DE70" w14:textId="77777777" w:rsidR="002B281C" w:rsidRDefault="002B281C">
      <w:pPr>
        <w:rPr>
          <w:b/>
        </w:rPr>
      </w:pPr>
      <w:r>
        <w:rPr>
          <w:b/>
        </w:rPr>
        <w:br w:type="page"/>
      </w:r>
    </w:p>
    <w:p w14:paraId="30E50C0C" w14:textId="628D67ED" w:rsidR="00203580" w:rsidRPr="009A13BD" w:rsidRDefault="00203580" w:rsidP="00203580">
      <w:pPr>
        <w:rPr>
          <w:b/>
        </w:rPr>
      </w:pPr>
      <w:r w:rsidRPr="009A13BD">
        <w:rPr>
          <w:b/>
        </w:rPr>
        <w:lastRenderedPageBreak/>
        <w:t>Bijlage 1 – Gedragscode</w:t>
      </w:r>
    </w:p>
    <w:p w14:paraId="5E0BF8AE" w14:textId="77777777" w:rsidR="00203580" w:rsidRPr="009A13BD" w:rsidRDefault="00203580" w:rsidP="00203580">
      <w:pPr>
        <w:rPr>
          <w:b/>
        </w:rPr>
      </w:pPr>
      <w:r w:rsidRPr="009A13BD">
        <w:rPr>
          <w:b/>
        </w:rPr>
        <w:t>Voor spelers</w:t>
      </w:r>
    </w:p>
    <w:p w14:paraId="0C5020A1" w14:textId="77777777" w:rsidR="00203580" w:rsidRPr="00203580" w:rsidRDefault="00203580" w:rsidP="009A13BD">
      <w:pPr>
        <w:numPr>
          <w:ilvl w:val="0"/>
          <w:numId w:val="10"/>
        </w:numPr>
      </w:pPr>
      <w:r w:rsidRPr="00203580">
        <w:t>Ga respectvol om met medespelers, tegenstanders, trainers en officials.</w:t>
      </w:r>
    </w:p>
    <w:p w14:paraId="790065CD" w14:textId="77777777" w:rsidR="00203580" w:rsidRPr="00203580" w:rsidRDefault="00203580" w:rsidP="009A13BD">
      <w:pPr>
        <w:numPr>
          <w:ilvl w:val="0"/>
          <w:numId w:val="10"/>
        </w:numPr>
      </w:pPr>
      <w:r w:rsidRPr="00203580">
        <w:t>Accepteer beslissingen van scheidsrechters.</w:t>
      </w:r>
    </w:p>
    <w:p w14:paraId="1F4E54D9" w14:textId="3203EF02" w:rsidR="00203580" w:rsidRPr="00203580" w:rsidRDefault="00203580" w:rsidP="009A13BD">
      <w:pPr>
        <w:numPr>
          <w:ilvl w:val="0"/>
          <w:numId w:val="10"/>
        </w:numPr>
      </w:pPr>
      <w:r w:rsidRPr="00203580">
        <w:t>Toon sportief gedrag, bij winst én verlies.</w:t>
      </w:r>
    </w:p>
    <w:p w14:paraId="1B19C78D" w14:textId="77777777" w:rsidR="00203580" w:rsidRPr="00203580" w:rsidRDefault="00203580" w:rsidP="009A13BD">
      <w:pPr>
        <w:numPr>
          <w:ilvl w:val="0"/>
          <w:numId w:val="10"/>
        </w:numPr>
      </w:pPr>
      <w:r w:rsidRPr="00203580">
        <w:t>Gebruik geen discriminerende of kwetsende taal.</w:t>
      </w:r>
    </w:p>
    <w:p w14:paraId="470920F9" w14:textId="77777777" w:rsidR="00203580" w:rsidRPr="009A13BD" w:rsidRDefault="00203580" w:rsidP="009A13BD">
      <w:pPr>
        <w:rPr>
          <w:b/>
        </w:rPr>
      </w:pPr>
      <w:r w:rsidRPr="009A13BD">
        <w:rPr>
          <w:b/>
        </w:rPr>
        <w:t>Voor trainers en coaches</w:t>
      </w:r>
    </w:p>
    <w:p w14:paraId="4442C580" w14:textId="77777777" w:rsidR="00203580" w:rsidRPr="00203580" w:rsidRDefault="00203580" w:rsidP="009A13BD">
      <w:pPr>
        <w:numPr>
          <w:ilvl w:val="0"/>
          <w:numId w:val="11"/>
        </w:numPr>
      </w:pPr>
      <w:r w:rsidRPr="00203580">
        <w:t>Handel altijd in het belang van de sporter.</w:t>
      </w:r>
    </w:p>
    <w:p w14:paraId="509F9F8F" w14:textId="77777777" w:rsidR="00203580" w:rsidRPr="00203580" w:rsidRDefault="00203580" w:rsidP="009A13BD">
      <w:pPr>
        <w:numPr>
          <w:ilvl w:val="0"/>
          <w:numId w:val="11"/>
        </w:numPr>
      </w:pPr>
      <w:r w:rsidRPr="00203580">
        <w:t>Respecteer persoonlijke grenzen.</w:t>
      </w:r>
    </w:p>
    <w:p w14:paraId="16B9058C" w14:textId="77777777" w:rsidR="00203580" w:rsidRPr="00203580" w:rsidRDefault="00203580" w:rsidP="009A13BD">
      <w:pPr>
        <w:numPr>
          <w:ilvl w:val="0"/>
          <w:numId w:val="11"/>
        </w:numPr>
      </w:pPr>
      <w:r w:rsidRPr="00203580">
        <w:t>Maak geen misbruik van je positie.</w:t>
      </w:r>
    </w:p>
    <w:p w14:paraId="5316821B" w14:textId="77777777" w:rsidR="00203580" w:rsidRPr="00203580" w:rsidRDefault="00203580" w:rsidP="009A13BD">
      <w:pPr>
        <w:numPr>
          <w:ilvl w:val="0"/>
          <w:numId w:val="11"/>
        </w:numPr>
      </w:pPr>
      <w:r w:rsidRPr="00203580">
        <w:t>Zorg voor een veilige en positieve sportomgeving.</w:t>
      </w:r>
    </w:p>
    <w:p w14:paraId="218A3322" w14:textId="77777777" w:rsidR="00203580" w:rsidRPr="00203580" w:rsidRDefault="00203580" w:rsidP="009A13BD">
      <w:pPr>
        <w:numPr>
          <w:ilvl w:val="0"/>
          <w:numId w:val="11"/>
        </w:numPr>
      </w:pPr>
      <w:r w:rsidRPr="00203580">
        <w:t>Wees je bewust van je voorbeeldfunctie.</w:t>
      </w:r>
    </w:p>
    <w:p w14:paraId="4DD8535A" w14:textId="77777777" w:rsidR="00203580" w:rsidRPr="009A13BD" w:rsidRDefault="00203580" w:rsidP="00203580">
      <w:pPr>
        <w:rPr>
          <w:b/>
        </w:rPr>
      </w:pPr>
      <w:r w:rsidRPr="009A13BD">
        <w:rPr>
          <w:b/>
        </w:rPr>
        <w:t>Voor ouders en verzorgers</w:t>
      </w:r>
    </w:p>
    <w:p w14:paraId="7F027FC7" w14:textId="77777777" w:rsidR="00203580" w:rsidRPr="00203580" w:rsidRDefault="00203580" w:rsidP="009A13BD">
      <w:pPr>
        <w:numPr>
          <w:ilvl w:val="0"/>
          <w:numId w:val="12"/>
        </w:numPr>
      </w:pPr>
      <w:r w:rsidRPr="00203580">
        <w:t>Stimuleer sportief en respectvol gedrag.</w:t>
      </w:r>
    </w:p>
    <w:p w14:paraId="1DECFE90" w14:textId="77777777" w:rsidR="00203580" w:rsidRPr="00203580" w:rsidRDefault="00203580" w:rsidP="009A13BD">
      <w:pPr>
        <w:numPr>
          <w:ilvl w:val="0"/>
          <w:numId w:val="12"/>
        </w:numPr>
      </w:pPr>
      <w:r w:rsidRPr="00203580">
        <w:t>Wees een positief voorbeeld langs de lijn.</w:t>
      </w:r>
    </w:p>
    <w:p w14:paraId="27EEAB29" w14:textId="77777777" w:rsidR="00203580" w:rsidRPr="00203580" w:rsidRDefault="00203580" w:rsidP="009A13BD">
      <w:pPr>
        <w:numPr>
          <w:ilvl w:val="0"/>
          <w:numId w:val="12"/>
        </w:numPr>
      </w:pPr>
      <w:r w:rsidRPr="00203580">
        <w:t>Laat coaching over aan de trainer.</w:t>
      </w:r>
    </w:p>
    <w:p w14:paraId="0A291D5D" w14:textId="77777777" w:rsidR="00203580" w:rsidRPr="00203580" w:rsidRDefault="00203580" w:rsidP="009A13BD">
      <w:pPr>
        <w:numPr>
          <w:ilvl w:val="0"/>
          <w:numId w:val="12"/>
        </w:numPr>
      </w:pPr>
      <w:r w:rsidRPr="00203580">
        <w:t>Respecteer beslissingen van officials.</w:t>
      </w:r>
    </w:p>
    <w:p w14:paraId="6658279D" w14:textId="5BF4FEF6" w:rsidR="00203580" w:rsidRPr="00203580" w:rsidRDefault="00203580" w:rsidP="00203580">
      <w:pPr>
        <w:rPr>
          <w:b/>
          <w:bCs/>
        </w:rPr>
      </w:pPr>
      <w:r w:rsidRPr="009A13BD">
        <w:rPr>
          <w:b/>
        </w:rPr>
        <w:t>Handhaving</w:t>
      </w:r>
    </w:p>
    <w:p w14:paraId="5EF4A007" w14:textId="77777777" w:rsidR="00203580" w:rsidRPr="00203580" w:rsidRDefault="00203580" w:rsidP="00203580">
      <w:r w:rsidRPr="00203580">
        <w:t>Overtreding van deze gedragscode kan leiden tot maatregelen door het bestuur, variërend van een gesprek tot (tijdelijke) sancties.</w:t>
      </w:r>
      <w:r w:rsidRPr="00203580">
        <w:br/>
        <w:t>Bij maatregelen wordt hoor en wederhoor toegepast en worden sancties proportioneel afgestemd op de ernst van de overtreding.</w:t>
      </w:r>
    </w:p>
    <w:p w14:paraId="02669958" w14:textId="77777777" w:rsidR="00241D2F" w:rsidRDefault="00241D2F"/>
    <w:sectPr w:rsidR="00241D2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D7FC1"/>
    <w:multiLevelType w:val="multilevel"/>
    <w:tmpl w:val="CE6C9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EC2F6F"/>
    <w:multiLevelType w:val="multilevel"/>
    <w:tmpl w:val="FA16C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1E591F"/>
    <w:multiLevelType w:val="multilevel"/>
    <w:tmpl w:val="95649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1410D4"/>
    <w:multiLevelType w:val="multilevel"/>
    <w:tmpl w:val="8E6A1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C7756F"/>
    <w:multiLevelType w:val="multilevel"/>
    <w:tmpl w:val="E516F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A30784"/>
    <w:multiLevelType w:val="multilevel"/>
    <w:tmpl w:val="E5161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5556F2"/>
    <w:multiLevelType w:val="hybridMultilevel"/>
    <w:tmpl w:val="B106C46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390A7600"/>
    <w:multiLevelType w:val="hybridMultilevel"/>
    <w:tmpl w:val="42DECBA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39B45E8B"/>
    <w:multiLevelType w:val="hybridMultilevel"/>
    <w:tmpl w:val="A2C6FCC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451878F1"/>
    <w:multiLevelType w:val="hybridMultilevel"/>
    <w:tmpl w:val="F67233B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46F91340"/>
    <w:multiLevelType w:val="multilevel"/>
    <w:tmpl w:val="569AC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9672B8C"/>
    <w:multiLevelType w:val="hybridMultilevel"/>
    <w:tmpl w:val="A37E875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50075F67"/>
    <w:multiLevelType w:val="multilevel"/>
    <w:tmpl w:val="7B7CC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09F2F71"/>
    <w:multiLevelType w:val="multilevel"/>
    <w:tmpl w:val="704692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2170585"/>
    <w:multiLevelType w:val="hybridMultilevel"/>
    <w:tmpl w:val="F7087A0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52B823B4"/>
    <w:multiLevelType w:val="multilevel"/>
    <w:tmpl w:val="DD1C3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2E278E7"/>
    <w:multiLevelType w:val="hybridMultilevel"/>
    <w:tmpl w:val="21203C9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554B60D8"/>
    <w:multiLevelType w:val="multilevel"/>
    <w:tmpl w:val="F52E9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C0D2192"/>
    <w:multiLevelType w:val="hybridMultilevel"/>
    <w:tmpl w:val="363AB66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5C671AAC"/>
    <w:multiLevelType w:val="multilevel"/>
    <w:tmpl w:val="F2485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98A2FE2"/>
    <w:multiLevelType w:val="hybridMultilevel"/>
    <w:tmpl w:val="6F48AAC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6B515EDF"/>
    <w:multiLevelType w:val="hybridMultilevel"/>
    <w:tmpl w:val="A32C67D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
  </w:num>
  <w:num w:numId="2">
    <w:abstractNumId w:val="10"/>
  </w:num>
  <w:num w:numId="3">
    <w:abstractNumId w:val="5"/>
  </w:num>
  <w:num w:numId="4">
    <w:abstractNumId w:val="3"/>
  </w:num>
  <w:num w:numId="5">
    <w:abstractNumId w:val="2"/>
  </w:num>
  <w:num w:numId="6">
    <w:abstractNumId w:val="12"/>
  </w:num>
  <w:num w:numId="7">
    <w:abstractNumId w:val="17"/>
  </w:num>
  <w:num w:numId="8">
    <w:abstractNumId w:val="19"/>
  </w:num>
  <w:num w:numId="9">
    <w:abstractNumId w:val="13"/>
  </w:num>
  <w:num w:numId="10">
    <w:abstractNumId w:val="4"/>
  </w:num>
  <w:num w:numId="11">
    <w:abstractNumId w:val="15"/>
  </w:num>
  <w:num w:numId="12">
    <w:abstractNumId w:val="0"/>
  </w:num>
  <w:num w:numId="13">
    <w:abstractNumId w:val="6"/>
  </w:num>
  <w:num w:numId="14">
    <w:abstractNumId w:val="11"/>
  </w:num>
  <w:num w:numId="15">
    <w:abstractNumId w:val="21"/>
  </w:num>
  <w:num w:numId="16">
    <w:abstractNumId w:val="7"/>
  </w:num>
  <w:num w:numId="17">
    <w:abstractNumId w:val="14"/>
  </w:num>
  <w:num w:numId="18">
    <w:abstractNumId w:val="16"/>
  </w:num>
  <w:num w:numId="19">
    <w:abstractNumId w:val="9"/>
  </w:num>
  <w:num w:numId="20">
    <w:abstractNumId w:val="18"/>
  </w:num>
  <w:num w:numId="21">
    <w:abstractNumId w:val="20"/>
  </w:num>
  <w:num w:numId="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3580"/>
    <w:rsid w:val="0004759B"/>
    <w:rsid w:val="00184A5C"/>
    <w:rsid w:val="00203580"/>
    <w:rsid w:val="00241D2F"/>
    <w:rsid w:val="00276A2C"/>
    <w:rsid w:val="002B281C"/>
    <w:rsid w:val="002C6A65"/>
    <w:rsid w:val="004D42DE"/>
    <w:rsid w:val="00526C5B"/>
    <w:rsid w:val="00621390"/>
    <w:rsid w:val="00647CC6"/>
    <w:rsid w:val="00785859"/>
    <w:rsid w:val="00860745"/>
    <w:rsid w:val="008A264C"/>
    <w:rsid w:val="009767FD"/>
    <w:rsid w:val="009A13BD"/>
    <w:rsid w:val="00C205F4"/>
    <w:rsid w:val="00E868F6"/>
    <w:rsid w:val="00F4644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93E7E"/>
  <w15:chartTrackingRefBased/>
  <w15:docId w15:val="{02D93BE8-A323-4C63-B2DB-CDF2290D59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20358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iPriority w:val="9"/>
    <w:semiHidden/>
    <w:unhideWhenUsed/>
    <w:qFormat/>
    <w:rsid w:val="0020358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semiHidden/>
    <w:unhideWhenUsed/>
    <w:qFormat/>
    <w:rsid w:val="00203580"/>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203580"/>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203580"/>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203580"/>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203580"/>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203580"/>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203580"/>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203580"/>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semiHidden/>
    <w:rsid w:val="00203580"/>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semiHidden/>
    <w:rsid w:val="00203580"/>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203580"/>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203580"/>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203580"/>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203580"/>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203580"/>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203580"/>
    <w:rPr>
      <w:rFonts w:eastAsiaTheme="majorEastAsia" w:cstheme="majorBidi"/>
      <w:color w:val="272727" w:themeColor="text1" w:themeTint="D8"/>
    </w:rPr>
  </w:style>
  <w:style w:type="paragraph" w:styleId="Titel">
    <w:name w:val="Title"/>
    <w:basedOn w:val="Standaard"/>
    <w:next w:val="Standaard"/>
    <w:link w:val="TitelChar"/>
    <w:uiPriority w:val="10"/>
    <w:qFormat/>
    <w:rsid w:val="002035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203580"/>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203580"/>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203580"/>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203580"/>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203580"/>
    <w:rPr>
      <w:i/>
      <w:iCs/>
      <w:color w:val="404040" w:themeColor="text1" w:themeTint="BF"/>
    </w:rPr>
  </w:style>
  <w:style w:type="paragraph" w:styleId="Lijstalinea">
    <w:name w:val="List Paragraph"/>
    <w:basedOn w:val="Standaard"/>
    <w:uiPriority w:val="34"/>
    <w:qFormat/>
    <w:rsid w:val="00203580"/>
    <w:pPr>
      <w:ind w:left="720"/>
      <w:contextualSpacing/>
    </w:pPr>
  </w:style>
  <w:style w:type="character" w:styleId="Intensievebenadrukking">
    <w:name w:val="Intense Emphasis"/>
    <w:basedOn w:val="Standaardalinea-lettertype"/>
    <w:uiPriority w:val="21"/>
    <w:qFormat/>
    <w:rsid w:val="00203580"/>
    <w:rPr>
      <w:i/>
      <w:iCs/>
      <w:color w:val="2F5496" w:themeColor="accent1" w:themeShade="BF"/>
    </w:rPr>
  </w:style>
  <w:style w:type="paragraph" w:styleId="Duidelijkcitaat">
    <w:name w:val="Intense Quote"/>
    <w:basedOn w:val="Standaard"/>
    <w:next w:val="Standaard"/>
    <w:link w:val="DuidelijkcitaatChar"/>
    <w:uiPriority w:val="30"/>
    <w:qFormat/>
    <w:rsid w:val="0020358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203580"/>
    <w:rPr>
      <w:i/>
      <w:iCs/>
      <w:color w:val="2F5496" w:themeColor="accent1" w:themeShade="BF"/>
    </w:rPr>
  </w:style>
  <w:style w:type="character" w:styleId="Intensieveverwijzing">
    <w:name w:val="Intense Reference"/>
    <w:basedOn w:val="Standaardalinea-lettertype"/>
    <w:uiPriority w:val="32"/>
    <w:qFormat/>
    <w:rsid w:val="00203580"/>
    <w:rPr>
      <w:b/>
      <w:bCs/>
      <w:smallCaps/>
      <w:color w:val="2F5496" w:themeColor="accent1" w:themeShade="BF"/>
      <w:spacing w:val="5"/>
    </w:rPr>
  </w:style>
  <w:style w:type="paragraph" w:styleId="Revisie">
    <w:name w:val="Revision"/>
    <w:hidden/>
    <w:uiPriority w:val="99"/>
    <w:semiHidden/>
    <w:rsid w:val="00785859"/>
    <w:pPr>
      <w:spacing w:after="0" w:line="240" w:lineRule="auto"/>
    </w:pPr>
  </w:style>
  <w:style w:type="paragraph" w:styleId="Tekstopmerking">
    <w:name w:val="annotation text"/>
    <w:basedOn w:val="Standaard"/>
    <w:link w:val="TekstopmerkingChar"/>
    <w:uiPriority w:val="99"/>
    <w:semiHidden/>
    <w:unhideWhenUsed/>
    <w:rsid w:val="008A264C"/>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8A264C"/>
    <w:rPr>
      <w:sz w:val="20"/>
      <w:szCs w:val="20"/>
    </w:rPr>
  </w:style>
  <w:style w:type="character" w:customStyle="1" w:styleId="vkekvd">
    <w:name w:val="vkekvd"/>
    <w:basedOn w:val="Standaardalinea-lettertype"/>
    <w:rsid w:val="008A26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1497</Words>
  <Characters>8236</Characters>
  <Application>Microsoft Office Word</Application>
  <DocSecurity>0</DocSecurity>
  <Lines>68</Lines>
  <Paragraphs>19</Paragraphs>
  <ScaleCrop>false</ScaleCrop>
  <Company/>
  <LinksUpToDate>false</LinksUpToDate>
  <CharactersWithSpaces>9714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en Japke</dc:creator>
  <cp:keywords/>
  <dc:description/>
  <cp:lastModifiedBy>Microsoft Office User</cp:lastModifiedBy>
  <cp:revision>2</cp:revision>
  <dcterms:created xsi:type="dcterms:W3CDTF">2026-04-04T12:35:00Z</dcterms:created>
  <dcterms:modified xsi:type="dcterms:W3CDTF">2026-04-04T12:35:00Z</dcterms:modified>
</cp:coreProperties>
</file>